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94" w:rsidRDefault="00CC0FBF" w:rsidP="00420637">
      <w:pPr>
        <w:widowControl/>
        <w:autoSpaceDE/>
        <w:adjustRightInd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MIDTERM </w:t>
      </w:r>
      <w:r w:rsidR="00563694">
        <w:rPr>
          <w:b/>
          <w:sz w:val="28"/>
          <w:szCs w:val="28"/>
          <w:lang w:val="kk-KZ"/>
        </w:rPr>
        <w:t>«</w:t>
      </w:r>
      <w:r w:rsidR="00563694" w:rsidRPr="000E1B08">
        <w:rPr>
          <w:b/>
          <w:sz w:val="28"/>
          <w:szCs w:val="28"/>
          <w:lang w:val="kk-KZ"/>
        </w:rPr>
        <w:t>Құжат және кітаптың жалпы теорияс</w:t>
      </w:r>
      <w:r w:rsidR="00563694">
        <w:rPr>
          <w:b/>
          <w:sz w:val="28"/>
          <w:szCs w:val="28"/>
          <w:lang w:val="kk-KZ"/>
        </w:rPr>
        <w:t xml:space="preserve">ы» пәні бойынша жазбаша </w:t>
      </w:r>
      <w:r w:rsidR="00D552D5">
        <w:rPr>
          <w:b/>
          <w:sz w:val="28"/>
          <w:szCs w:val="28"/>
          <w:lang w:val="kk-KZ"/>
        </w:rPr>
        <w:t>тапсыру сұрақтары</w:t>
      </w:r>
    </w:p>
    <w:p w:rsidR="00420637" w:rsidRPr="00CB0EB1" w:rsidRDefault="002E7BDC" w:rsidP="00420637">
      <w:pPr>
        <w:widowControl/>
        <w:autoSpaceDE/>
        <w:adjustRightInd/>
        <w:jc w:val="center"/>
        <w:rPr>
          <w:b/>
          <w:sz w:val="28"/>
          <w:szCs w:val="28"/>
          <w:lang w:val="kk-KZ"/>
        </w:rPr>
      </w:pPr>
      <w:r w:rsidRPr="00CB0EB1">
        <w:rPr>
          <w:b/>
          <w:sz w:val="28"/>
          <w:szCs w:val="28"/>
          <w:lang w:val="kk-KZ"/>
        </w:rPr>
        <w:t>1 нұсқа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Құжаттың ерекше қасиеттері және белгілері.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ақпарат тасымалдаушыларындағы құжаттың жалпы мінездемесі.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 ғылыми пән ретінде.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және кітапты салыстырмалы талдау.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Құжаттарды жіктеу туралы түсінік. 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«Электронды кітап» және «кітап» ұғымдарының өзгеше қасиеттері және сипаттары.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басылым түрі ретіндегі түрлік белгілері.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Баспа басылымдарының жанрлық және түрлік көптігі, олардың мінездемелері.</w:t>
      </w:r>
    </w:p>
    <w:p w:rsidR="00420637" w:rsidRDefault="00420637" w:rsidP="00420637">
      <w:pPr>
        <w:pStyle w:val="2"/>
        <w:widowControl/>
        <w:numPr>
          <w:ilvl w:val="0"/>
          <w:numId w:val="1"/>
        </w:numPr>
        <w:autoSpaceDE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200" w:hanging="200"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200" w:hanging="200"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>Кітаптың функциялары мен қасиеттері.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«Кітаптану» ұғымының анықтамасы.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</w:rPr>
        <w:t xml:space="preserve">Кітаптың сыртқы және </w:t>
      </w:r>
      <w:proofErr w:type="spellStart"/>
      <w:r>
        <w:rPr>
          <w:sz w:val="28"/>
        </w:rPr>
        <w:t>ішкі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элементтері</w:t>
      </w:r>
      <w:proofErr w:type="spellEnd"/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  <w:r>
        <w:rPr>
          <w:sz w:val="28"/>
        </w:rPr>
        <w:t xml:space="preserve"> 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Жаңа ақпарат тасымалдаушысындағы құжаттар. </w:t>
      </w:r>
      <w:r>
        <w:rPr>
          <w:sz w:val="28"/>
        </w:rPr>
        <w:t xml:space="preserve"> </w:t>
      </w:r>
    </w:p>
    <w:p w:rsidR="00420637" w:rsidRDefault="00420637" w:rsidP="00420637">
      <w:pPr>
        <w:numPr>
          <w:ilvl w:val="0"/>
          <w:numId w:val="1"/>
        </w:numPr>
        <w:rPr>
          <w:sz w:val="28"/>
          <w:lang w:val="kk-KZ"/>
        </w:rPr>
      </w:pPr>
      <w:r>
        <w:rPr>
          <w:sz w:val="28"/>
        </w:rPr>
        <w:t xml:space="preserve"> </w:t>
      </w:r>
      <w:r>
        <w:rPr>
          <w:sz w:val="28"/>
          <w:szCs w:val="28"/>
          <w:lang w:val="kk-KZ"/>
        </w:rPr>
        <w:t>Кітаптанудың басты принциптері және әдістері.</w:t>
      </w:r>
    </w:p>
    <w:p w:rsidR="00420637" w:rsidRDefault="00420637" w:rsidP="00420637">
      <w:pPr>
        <w:numPr>
          <w:ilvl w:val="0"/>
          <w:numId w:val="1"/>
        </w:numPr>
        <w:rPr>
          <w:sz w:val="28"/>
          <w:lang w:val="kk-KZ"/>
        </w:rPr>
      </w:pPr>
      <w:r>
        <w:rPr>
          <w:sz w:val="28"/>
          <w:szCs w:val="28"/>
          <w:lang w:val="kk-KZ"/>
        </w:rPr>
        <w:t xml:space="preserve">Кітап ісінің негізгі салалары, олардың қоғамдық міндеттері. </w:t>
      </w:r>
    </w:p>
    <w:p w:rsidR="00420637" w:rsidRDefault="00420637" w:rsidP="00420637">
      <w:pPr>
        <w:widowControl/>
        <w:numPr>
          <w:ilvl w:val="0"/>
          <w:numId w:val="1"/>
        </w:numPr>
        <w:autoSpaceDE/>
        <w:adjustRightInd/>
        <w:ind w:left="100" w:hanging="100"/>
        <w:jc w:val="left"/>
        <w:rPr>
          <w:sz w:val="28"/>
        </w:rPr>
      </w:pPr>
      <w:r>
        <w:rPr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Құжаттанудың нысаны, тақырыбы, құрылымы.</w:t>
      </w:r>
    </w:p>
    <w:p w:rsidR="00420637" w:rsidRDefault="00420637" w:rsidP="00420637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Кітаптанудың  объектісі, кешенді мәні,құрылымы</w:t>
      </w:r>
    </w:p>
    <w:p w:rsidR="00420637" w:rsidRDefault="00420637" w:rsidP="00420637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</w:p>
    <w:p w:rsidR="00420637" w:rsidRDefault="00420637" w:rsidP="00420637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туралы ғылымның негізгі міндеттері және қоғамдық мақсаты.</w:t>
      </w:r>
    </w:p>
    <w:p w:rsidR="002E7BDC" w:rsidRPr="00CB0EB1" w:rsidRDefault="002E7BDC" w:rsidP="002E7BDC">
      <w:pPr>
        <w:pStyle w:val="a3"/>
        <w:numPr>
          <w:ilvl w:val="0"/>
          <w:numId w:val="2"/>
        </w:numPr>
        <w:jc w:val="center"/>
        <w:rPr>
          <w:b/>
          <w:sz w:val="28"/>
          <w:szCs w:val="28"/>
          <w:lang w:val="kk-KZ"/>
        </w:rPr>
      </w:pPr>
      <w:r w:rsidRPr="00CB0EB1">
        <w:rPr>
          <w:b/>
          <w:sz w:val="28"/>
          <w:szCs w:val="28"/>
          <w:lang w:val="kk-KZ"/>
        </w:rPr>
        <w:lastRenderedPageBreak/>
        <w:t>нұсқа</w:t>
      </w:r>
    </w:p>
    <w:p w:rsidR="00420637" w:rsidRDefault="002E7BDC" w:rsidP="002E7BD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1. </w:t>
      </w:r>
      <w:r w:rsidR="00420637">
        <w:rPr>
          <w:sz w:val="28"/>
          <w:szCs w:val="28"/>
          <w:lang w:val="kk-KZ"/>
        </w:rPr>
        <w:t xml:space="preserve">Кітаптану ғылымының мақсаттары және қоғамдық мәні.            </w:t>
      </w:r>
    </w:p>
    <w:p w:rsidR="00420637" w:rsidRDefault="002E7BDC" w:rsidP="002E7BDC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2. </w:t>
      </w:r>
      <w:r w:rsidR="00420637">
        <w:rPr>
          <w:sz w:val="28"/>
          <w:szCs w:val="28"/>
          <w:lang w:val="kk-KZ"/>
        </w:rPr>
        <w:t>Құжаттарды жіктеу белгілерінің көптігі.</w:t>
      </w:r>
      <w:r w:rsidR="00420637">
        <w:rPr>
          <w:sz w:val="28"/>
          <w:lang w:val="kk-KZ"/>
        </w:rPr>
        <w:t xml:space="preserve"> </w:t>
      </w:r>
    </w:p>
    <w:p w:rsidR="00420637" w:rsidRPr="002E7BDC" w:rsidRDefault="00420637" w:rsidP="002E7BDC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2E7BDC">
        <w:rPr>
          <w:sz w:val="28"/>
          <w:szCs w:val="28"/>
          <w:lang w:val="kk-KZ"/>
        </w:rPr>
        <w:t>Ғылымдар жүйесіндегі құжаттанудың орны.</w:t>
      </w:r>
    </w:p>
    <w:p w:rsidR="00420637" w:rsidRDefault="00420637" w:rsidP="002E7BDC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Кітаптану және кітап тарихының жалпы және арнайы әдістер.  </w:t>
      </w:r>
    </w:p>
    <w:p w:rsidR="00420637" w:rsidRDefault="00420637" w:rsidP="002E7BDC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Кітап типологиясы туралы түсінік.</w:t>
      </w:r>
    </w:p>
    <w:p w:rsidR="00420637" w:rsidRDefault="00420637" w:rsidP="002E7BDC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Жалпы теориялық кітаптануды өндеудегі белсенділ</w:t>
      </w:r>
      <w:r w:rsidR="002E7BDC">
        <w:rPr>
          <w:sz w:val="28"/>
          <w:szCs w:val="28"/>
          <w:lang w:val="kk-KZ"/>
        </w:rPr>
        <w:t>ігі</w:t>
      </w:r>
    </w:p>
    <w:p w:rsidR="002E7BDC" w:rsidRDefault="002E7BDC" w:rsidP="002E7BDC">
      <w:pPr>
        <w:pStyle w:val="2"/>
        <w:numPr>
          <w:ilvl w:val="0"/>
          <w:numId w:val="3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Құжат» ұғымының көпмағыналылығы.</w:t>
      </w:r>
    </w:p>
    <w:p w:rsidR="002E7BDC" w:rsidRDefault="002E7BDC" w:rsidP="002E7BDC">
      <w:pPr>
        <w:pStyle w:val="2"/>
        <w:spacing w:after="0" w:line="360" w:lineRule="auto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 Өзге шектес ғылыми салаларындағы «құжат» ұғымының түсінігі.       </w:t>
      </w:r>
    </w:p>
    <w:p w:rsidR="002E7BDC" w:rsidRDefault="006434EC" w:rsidP="006434E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9.  </w:t>
      </w:r>
      <w:r w:rsidR="002E7BDC">
        <w:rPr>
          <w:sz w:val="28"/>
          <w:szCs w:val="28"/>
          <w:lang w:val="kk-KZ"/>
        </w:rPr>
        <w:t xml:space="preserve">Құжаттың кітапханатанудағы анықтамасы. </w:t>
      </w:r>
    </w:p>
    <w:p w:rsidR="002E7BDC" w:rsidRDefault="002E7BDC" w:rsidP="002E7BDC">
      <w:pPr>
        <w:pStyle w:val="2"/>
        <w:spacing w:after="0" w:line="360" w:lineRule="auto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 Құжат кітапхана ісі нысаны ретінде.</w:t>
      </w:r>
    </w:p>
    <w:p w:rsidR="002E7BDC" w:rsidRDefault="002E7BDC" w:rsidP="002E7BD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11. «Құжат» ұғымының генезисі және жамуы.</w:t>
      </w:r>
    </w:p>
    <w:p w:rsidR="002E7BDC" w:rsidRDefault="002E7BDC" w:rsidP="002E7BD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12. Құжаттың жүйелік ұғым ретіндегі мінездемесі: қасиеттері, белгілері, </w:t>
      </w:r>
    </w:p>
    <w:p w:rsidR="002E7BDC" w:rsidRDefault="002E7BDC" w:rsidP="002E7BDC">
      <w:pPr>
        <w:pStyle w:val="2"/>
        <w:spacing w:after="0" w:line="36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функциялары.  </w:t>
      </w:r>
    </w:p>
    <w:p w:rsidR="002E7BDC" w:rsidRDefault="002E7BDC" w:rsidP="002E7BD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13. Құжаттың ерекше қасиеттері және белгілері.</w:t>
      </w:r>
    </w:p>
    <w:p w:rsidR="002E7BDC" w:rsidRPr="006434EC" w:rsidRDefault="006434EC" w:rsidP="006434E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6434EC">
        <w:rPr>
          <w:sz w:val="28"/>
          <w:szCs w:val="28"/>
          <w:lang w:val="kk-KZ"/>
        </w:rPr>
        <w:t>14</w:t>
      </w:r>
      <w:r w:rsidR="002E7BDC" w:rsidRPr="006434EC">
        <w:rPr>
          <w:sz w:val="28"/>
          <w:szCs w:val="28"/>
          <w:lang w:val="kk-KZ"/>
        </w:rPr>
        <w:t>. Құжаттың әлеуметтік функциялары түрлі тұрғыдан қарастырылуы.</w:t>
      </w:r>
    </w:p>
    <w:p w:rsidR="006434EC" w:rsidRDefault="006434EC" w:rsidP="006434EC">
      <w:pPr>
        <w:pStyle w:val="2"/>
        <w:numPr>
          <w:ilvl w:val="0"/>
          <w:numId w:val="7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Құжаттарды жіктеу туралы түсінік. </w:t>
      </w:r>
    </w:p>
    <w:p w:rsidR="006434EC" w:rsidRDefault="006434EC" w:rsidP="006434EC">
      <w:pPr>
        <w:pStyle w:val="2"/>
        <w:numPr>
          <w:ilvl w:val="0"/>
          <w:numId w:val="8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.Құжаттар жіктемесінің қалыптасу бағыттары. 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Құжаттарды саларалу тәсілдері. 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жіктеу белгілерінің көптігі.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Жаңа ақпарат тасымалдаушысындағы құжаттар. 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Құжаттанудың ғылым ретіндегі түсінігі.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Құжаттанудың дамуындағы негізгі кезеңдер және оның басты   </w:t>
      </w:r>
    </w:p>
    <w:p w:rsidR="006434EC" w:rsidRDefault="006434EC" w:rsidP="006434E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концепциялары. 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Құжаттанудың нысаны, тақырыбы, құрылымы.</w:t>
      </w:r>
    </w:p>
    <w:p w:rsidR="006434EC" w:rsidRDefault="006434EC" w:rsidP="006434EC">
      <w:pPr>
        <w:pStyle w:val="2"/>
        <w:numPr>
          <w:ilvl w:val="0"/>
          <w:numId w:val="9"/>
        </w:numPr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Ғылымдар жүйесіндегі құжаттанудың орны.</w:t>
      </w:r>
    </w:p>
    <w:p w:rsidR="006434EC" w:rsidRDefault="006434EC" w:rsidP="006434E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24. Қазіргі коммуникациялы-ақпараттық үрдісінідегі кітаптың орны.      </w:t>
      </w:r>
    </w:p>
    <w:p w:rsidR="00420637" w:rsidRDefault="006434EC" w:rsidP="006434EC">
      <w:pPr>
        <w:pStyle w:val="2"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25.Кітаптың функциялары мен қасиеттері. </w:t>
      </w:r>
      <w:r w:rsidR="00420637">
        <w:rPr>
          <w:rFonts w:ascii="Kz Times New Roman" w:hAnsi="Kz Times New Roman"/>
          <w:sz w:val="28"/>
          <w:lang w:val="kk-KZ"/>
        </w:rPr>
        <w:t xml:space="preserve">   </w:t>
      </w:r>
    </w:p>
    <w:p w:rsidR="00420637" w:rsidRDefault="00420637" w:rsidP="00420637">
      <w:pPr>
        <w:pStyle w:val="2"/>
        <w:spacing w:after="0" w:line="276" w:lineRule="auto"/>
        <w:jc w:val="left"/>
        <w:rPr>
          <w:lang w:val="kk-KZ"/>
        </w:rPr>
      </w:pPr>
      <w:r>
        <w:rPr>
          <w:sz w:val="28"/>
          <w:lang w:val="kk-KZ"/>
        </w:rPr>
        <w:t xml:space="preserve"> </w:t>
      </w:r>
    </w:p>
    <w:p w:rsidR="00420637" w:rsidRDefault="00420637" w:rsidP="0042063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F8497A" w:rsidRDefault="00F8497A" w:rsidP="0042063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F8497A" w:rsidRPr="00F8497A" w:rsidRDefault="00F8497A" w:rsidP="00F8497A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F8497A">
        <w:rPr>
          <w:b/>
          <w:bCs/>
          <w:sz w:val="28"/>
          <w:szCs w:val="28"/>
          <w:lang w:val="kk-KZ"/>
        </w:rPr>
        <w:lastRenderedPageBreak/>
        <w:t>Әдебиеттер тізімі</w:t>
      </w:r>
      <w:r w:rsidRPr="005E38EF">
        <w:rPr>
          <w:color w:val="000000"/>
          <w:sz w:val="28"/>
          <w:szCs w:val="28"/>
          <w:shd w:val="clear" w:color="auto" w:fill="FFFFFF"/>
          <w:lang w:val="kk-KZ"/>
        </w:rPr>
        <w:t>:</w:t>
      </w:r>
    </w:p>
    <w:p w:rsidR="00F8497A" w:rsidRPr="000E1B08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F8497A" w:rsidRPr="000E1B08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F8497A" w:rsidRPr="00B70F3F" w:rsidRDefault="00F8497A" w:rsidP="00F8497A">
      <w:pPr>
        <w:ind w:left="142"/>
        <w:rPr>
          <w:sz w:val="28"/>
          <w:szCs w:val="28"/>
          <w:lang w:val="kk-KZ"/>
        </w:rPr>
      </w:pPr>
      <w:r w:rsidRPr="00F8497A">
        <w:rPr>
          <w:sz w:val="28"/>
          <w:szCs w:val="28"/>
          <w:lang w:val="kk-KZ"/>
        </w:rPr>
        <w:t>3.</w:t>
      </w:r>
      <w:r w:rsidRPr="00F77F94">
        <w:rPr>
          <w:sz w:val="28"/>
          <w:szCs w:val="28"/>
          <w:lang w:val="kk-KZ"/>
        </w:rPr>
        <w:t>Елеукенов Ш. Кітаптану негіздері. Оқу құралы. – Алматы: Санат, 1997. 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F8497A" w:rsidRPr="00046273" w:rsidRDefault="00F8497A" w:rsidP="00F8497A">
      <w:pPr>
        <w:widowControl/>
        <w:autoSpaceDE/>
        <w:autoSpaceDN/>
        <w:adjustRightInd/>
        <w:rPr>
          <w:color w:val="000000"/>
          <w:sz w:val="27"/>
          <w:szCs w:val="27"/>
          <w:shd w:val="clear" w:color="auto" w:fill="FFFFFF"/>
        </w:rPr>
      </w:pPr>
      <w:r w:rsidRPr="00F8497A">
        <w:rPr>
          <w:sz w:val="28"/>
          <w:szCs w:val="28"/>
          <w:lang w:val="kk-KZ"/>
        </w:rPr>
        <w:t xml:space="preserve"> </w:t>
      </w:r>
      <w:r w:rsidRPr="00AB4ED8">
        <w:rPr>
          <w:sz w:val="28"/>
          <w:szCs w:val="28"/>
        </w:rPr>
        <w:t>4.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F8497A" w:rsidRDefault="00F8497A" w:rsidP="00F8497A">
      <w:pPr>
        <w:widowControl/>
        <w:autoSpaceDE/>
        <w:autoSpaceDN/>
        <w:adjustRightInd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F8497A" w:rsidRPr="001572A3" w:rsidRDefault="00F8497A" w:rsidP="00F8497A">
      <w:pPr>
        <w:rPr>
          <w:sz w:val="28"/>
          <w:szCs w:val="28"/>
        </w:rPr>
      </w:pPr>
      <w:r w:rsidRPr="008840F4">
        <w:rPr>
          <w:sz w:val="28"/>
          <w:szCs w:val="28"/>
        </w:rPr>
        <w:t xml:space="preserve">  5.</w:t>
      </w:r>
      <w:r>
        <w:rPr>
          <w:sz w:val="28"/>
          <w:szCs w:val="28"/>
        </w:rPr>
        <w:t>Елеукенов</w:t>
      </w:r>
      <w:r w:rsidRPr="008840F4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8840F4"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Шал</w:t>
      </w:r>
      <w:proofErr w:type="gramEnd"/>
      <w:r>
        <w:rPr>
          <w:sz w:val="28"/>
          <w:szCs w:val="28"/>
          <w:lang w:val="kk-KZ"/>
        </w:rPr>
        <w:t>ғ</w:t>
      </w:r>
      <w:r w:rsidRPr="00F77F94">
        <w:rPr>
          <w:sz w:val="28"/>
          <w:szCs w:val="28"/>
          <w:lang w:val="kk-KZ"/>
        </w:rPr>
        <w:t>ын</w:t>
      </w:r>
      <w:proofErr w:type="spellStart"/>
      <w:r w:rsidRPr="00F77F94">
        <w:rPr>
          <w:sz w:val="28"/>
          <w:szCs w:val="28"/>
        </w:rPr>
        <w:t>баева</w:t>
      </w:r>
      <w:proofErr w:type="spellEnd"/>
      <w:r w:rsidRPr="008840F4">
        <w:rPr>
          <w:sz w:val="28"/>
          <w:szCs w:val="28"/>
        </w:rPr>
        <w:t xml:space="preserve"> </w:t>
      </w:r>
      <w:r w:rsidRPr="00F77F94">
        <w:rPr>
          <w:sz w:val="28"/>
          <w:szCs w:val="28"/>
        </w:rPr>
        <w:t>Ж</w:t>
      </w:r>
      <w:r w:rsidRPr="008840F4">
        <w:rPr>
          <w:sz w:val="28"/>
          <w:szCs w:val="28"/>
        </w:rPr>
        <w:t xml:space="preserve">. </w:t>
      </w:r>
      <w:r w:rsidRPr="00F77F94">
        <w:rPr>
          <w:sz w:val="28"/>
          <w:szCs w:val="28"/>
        </w:rPr>
        <w:t>Қазақ</w:t>
      </w:r>
      <w:r w:rsidRPr="008840F4">
        <w:rPr>
          <w:sz w:val="28"/>
          <w:szCs w:val="28"/>
        </w:rPr>
        <w:t xml:space="preserve"> </w:t>
      </w:r>
      <w:r w:rsidRPr="00F77F94">
        <w:rPr>
          <w:sz w:val="28"/>
          <w:szCs w:val="28"/>
        </w:rPr>
        <w:t>кітабының</w:t>
      </w:r>
      <w:r w:rsidRPr="00F77F94">
        <w:rPr>
          <w:sz w:val="28"/>
          <w:szCs w:val="28"/>
          <w:lang w:val="kk-KZ"/>
        </w:rPr>
        <w:t xml:space="preserve"> </w:t>
      </w:r>
      <w:proofErr w:type="spellStart"/>
      <w:r w:rsidRPr="00F77F94">
        <w:rPr>
          <w:sz w:val="28"/>
          <w:szCs w:val="28"/>
        </w:rPr>
        <w:t>тарихы</w:t>
      </w:r>
      <w:proofErr w:type="spellEnd"/>
      <w:r w:rsidRPr="008840F4">
        <w:rPr>
          <w:sz w:val="28"/>
          <w:szCs w:val="28"/>
        </w:rPr>
        <w:t xml:space="preserve">.- </w:t>
      </w:r>
      <w:proofErr w:type="spellStart"/>
      <w:r w:rsidRPr="00F77F94">
        <w:rPr>
          <w:sz w:val="28"/>
          <w:szCs w:val="28"/>
        </w:rPr>
        <w:t>Алматы</w:t>
      </w:r>
      <w:proofErr w:type="spellEnd"/>
      <w:r w:rsidRPr="00F77F94">
        <w:rPr>
          <w:sz w:val="28"/>
          <w:szCs w:val="28"/>
        </w:rPr>
        <w:t xml:space="preserve">: </w:t>
      </w:r>
    </w:p>
    <w:p w:rsidR="00F8497A" w:rsidRPr="00AB4ED8" w:rsidRDefault="00F8497A" w:rsidP="00F8497A">
      <w:pPr>
        <w:ind w:left="360"/>
        <w:rPr>
          <w:sz w:val="28"/>
          <w:szCs w:val="28"/>
        </w:rPr>
      </w:pPr>
      <w:proofErr w:type="spellStart"/>
      <w:r w:rsidRPr="00F77F94">
        <w:rPr>
          <w:sz w:val="28"/>
          <w:szCs w:val="28"/>
        </w:rPr>
        <w:t>Санат</w:t>
      </w:r>
      <w:proofErr w:type="spellEnd"/>
      <w:r w:rsidRPr="00F77F94">
        <w:rPr>
          <w:sz w:val="28"/>
          <w:szCs w:val="28"/>
        </w:rPr>
        <w:t>,</w:t>
      </w:r>
      <w:r w:rsidRPr="00F77F94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</w:rPr>
        <w:t>1999</w:t>
      </w:r>
      <w:r w:rsidRPr="00F77F94">
        <w:rPr>
          <w:sz w:val="28"/>
          <w:szCs w:val="28"/>
          <w:lang w:val="kk-KZ"/>
        </w:rPr>
        <w:t xml:space="preserve">. – </w:t>
      </w:r>
      <w:r w:rsidRPr="00F77F94">
        <w:rPr>
          <w:sz w:val="28"/>
          <w:szCs w:val="28"/>
        </w:rPr>
        <w:t>192</w:t>
      </w:r>
      <w:r w:rsidRPr="00F77F94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</w:rPr>
        <w:t>6.</w:t>
      </w:r>
    </w:p>
    <w:p w:rsidR="00F8497A" w:rsidRPr="00F77F94" w:rsidRDefault="00F8497A" w:rsidP="00F8497A">
      <w:pPr>
        <w:ind w:left="142"/>
        <w:rPr>
          <w:sz w:val="28"/>
          <w:szCs w:val="28"/>
          <w:lang w:val="kk-KZ"/>
        </w:rPr>
      </w:pPr>
      <w:r w:rsidRPr="00AB4ED8">
        <w:rPr>
          <w:sz w:val="28"/>
          <w:szCs w:val="28"/>
        </w:rPr>
        <w:t>6.</w:t>
      </w:r>
      <w:r w:rsidRPr="00F77F94">
        <w:rPr>
          <w:sz w:val="28"/>
          <w:szCs w:val="28"/>
          <w:lang w:val="kk-KZ"/>
        </w:rPr>
        <w:t>Беловицкая А.А. Общее книговедение. Учеб. пособие. – М.: Книга, 1987. – 256 б.</w:t>
      </w:r>
    </w:p>
    <w:p w:rsidR="00F8497A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hd w:val="clear" w:color="auto" w:fill="FFFFFF"/>
        </w:rPr>
      </w:pPr>
      <w:r w:rsidRPr="00AB4ED8">
        <w:rPr>
          <w:color w:val="000000"/>
          <w:sz w:val="28"/>
          <w:szCs w:val="28"/>
          <w:shd w:val="clear" w:color="auto" w:fill="FFFFFF"/>
        </w:rPr>
        <w:t>7.</w:t>
      </w:r>
      <w:r>
        <w:rPr>
          <w:color w:val="000000"/>
          <w:sz w:val="28"/>
          <w:szCs w:val="28"/>
          <w:shd w:val="clear" w:color="auto" w:fill="FFFFFF"/>
        </w:rPr>
        <w:t>Агеев В.Н. Электронная книга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8497A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8.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F8497A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9.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F8497A" w:rsidRDefault="00F8497A" w:rsidP="00F8497A">
      <w:pPr>
        <w:widowControl/>
        <w:autoSpaceDE/>
        <w:autoSpaceDN/>
        <w:adjustRightInd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10.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F8497A" w:rsidRPr="00F77F94" w:rsidRDefault="00F8497A" w:rsidP="00F8497A">
      <w:pPr>
        <w:ind w:left="142"/>
        <w:rPr>
          <w:sz w:val="28"/>
          <w:szCs w:val="28"/>
        </w:rPr>
      </w:pPr>
      <w:r w:rsidRPr="00AB4ED8">
        <w:rPr>
          <w:sz w:val="28"/>
          <w:szCs w:val="28"/>
        </w:rPr>
        <w:t>11.</w:t>
      </w:r>
      <w:r w:rsidRPr="00F77F94">
        <w:rPr>
          <w:sz w:val="28"/>
          <w:szCs w:val="28"/>
        </w:rPr>
        <w:t xml:space="preserve">Мамажанов М.К., </w:t>
      </w:r>
      <w:proofErr w:type="spellStart"/>
      <w:r w:rsidRPr="00F77F94">
        <w:rPr>
          <w:sz w:val="28"/>
          <w:szCs w:val="28"/>
        </w:rPr>
        <w:t>Коротовский</w:t>
      </w:r>
      <w:proofErr w:type="spellEnd"/>
      <w:r w:rsidRPr="00F77F94">
        <w:rPr>
          <w:sz w:val="28"/>
          <w:szCs w:val="28"/>
        </w:rPr>
        <w:t xml:space="preserve"> М.П. Книги Казахстана </w:t>
      </w:r>
      <w:proofErr w:type="gramStart"/>
      <w:r w:rsidRPr="00F77F94">
        <w:rPr>
          <w:sz w:val="28"/>
          <w:szCs w:val="28"/>
        </w:rPr>
        <w:t>-А</w:t>
      </w:r>
      <w:proofErr w:type="gramEnd"/>
      <w:r w:rsidRPr="00F77F94">
        <w:rPr>
          <w:sz w:val="28"/>
          <w:szCs w:val="28"/>
        </w:rPr>
        <w:t>лма-Ата: Казахстан, 1977</w:t>
      </w:r>
      <w:r w:rsidRPr="00F77F94">
        <w:rPr>
          <w:sz w:val="28"/>
          <w:szCs w:val="28"/>
          <w:lang w:val="kk-KZ"/>
        </w:rPr>
        <w:t>. –</w:t>
      </w:r>
      <w:r w:rsidRPr="00F77F94">
        <w:rPr>
          <w:sz w:val="28"/>
          <w:szCs w:val="28"/>
        </w:rPr>
        <w:t xml:space="preserve"> 190с.</w:t>
      </w:r>
    </w:p>
    <w:p w:rsidR="00F8497A" w:rsidRPr="008840F4" w:rsidRDefault="00F8497A" w:rsidP="00F8497A">
      <w:pPr>
        <w:widowControl/>
        <w:autoSpaceDE/>
        <w:autoSpaceDN/>
        <w:adjustRightInd/>
        <w:rPr>
          <w:sz w:val="28"/>
          <w:szCs w:val="28"/>
        </w:rPr>
      </w:pPr>
      <w:r w:rsidRPr="00046273">
        <w:rPr>
          <w:sz w:val="28"/>
          <w:szCs w:val="28"/>
        </w:rPr>
        <w:t xml:space="preserve">  </w:t>
      </w:r>
      <w:r w:rsidRPr="00AB4ED8">
        <w:rPr>
          <w:sz w:val="28"/>
          <w:szCs w:val="28"/>
        </w:rPr>
        <w:t>12.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               </w:t>
      </w:r>
    </w:p>
    <w:p w:rsidR="00F8497A" w:rsidRPr="00046273" w:rsidRDefault="00F8497A" w:rsidP="00F8497A">
      <w:pPr>
        <w:widowControl/>
        <w:autoSpaceDE/>
        <w:autoSpaceDN/>
        <w:adjustRightInd/>
        <w:rPr>
          <w:sz w:val="28"/>
          <w:szCs w:val="28"/>
        </w:rPr>
      </w:pPr>
      <w:r w:rsidRPr="00F8497A">
        <w:rPr>
          <w:sz w:val="28"/>
          <w:szCs w:val="28"/>
        </w:rPr>
        <w:t xml:space="preserve">   </w:t>
      </w:r>
      <w:r w:rsidRPr="00046273">
        <w:rPr>
          <w:sz w:val="28"/>
          <w:szCs w:val="28"/>
        </w:rPr>
        <w:t>2001. С. 149.</w:t>
      </w:r>
    </w:p>
    <w:p w:rsidR="00F8497A" w:rsidRPr="00F77F94" w:rsidRDefault="00F8497A" w:rsidP="00F8497A">
      <w:pPr>
        <w:ind w:left="142"/>
        <w:rPr>
          <w:sz w:val="28"/>
          <w:szCs w:val="28"/>
        </w:rPr>
      </w:pPr>
      <w:r w:rsidRPr="00AB4ED8">
        <w:rPr>
          <w:sz w:val="28"/>
          <w:szCs w:val="28"/>
        </w:rPr>
        <w:t>13.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5E38EF" w:rsidRPr="00CC0FBF" w:rsidRDefault="00F8497A" w:rsidP="002432D6">
      <w:pPr>
        <w:ind w:left="142"/>
        <w:rPr>
          <w:sz w:val="28"/>
          <w:szCs w:val="28"/>
          <w:lang w:val="kk-KZ"/>
        </w:rPr>
      </w:pPr>
      <w:r w:rsidRPr="00AB4ED8">
        <w:rPr>
          <w:sz w:val="28"/>
          <w:szCs w:val="28"/>
        </w:rPr>
        <w:t>14.</w:t>
      </w:r>
      <w:r w:rsidRPr="00F77F94">
        <w:rPr>
          <w:sz w:val="28"/>
          <w:szCs w:val="28"/>
        </w:rPr>
        <w:t xml:space="preserve">Матвеева Р.В., </w:t>
      </w:r>
      <w:proofErr w:type="spellStart"/>
      <w:r w:rsidRPr="00F77F94">
        <w:rPr>
          <w:sz w:val="28"/>
          <w:szCs w:val="28"/>
        </w:rPr>
        <w:t>Трубникова</w:t>
      </w:r>
      <w:proofErr w:type="spellEnd"/>
      <w:r w:rsidRPr="00F77F94">
        <w:rPr>
          <w:sz w:val="28"/>
          <w:szCs w:val="28"/>
        </w:rPr>
        <w:t xml:space="preserve"> Г.Г. Шифрина Д.А. Основы</w:t>
      </w:r>
      <w:r w:rsidRPr="00F77F94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</w:rPr>
        <w:t>полиграфического производства.</w:t>
      </w:r>
      <w:r w:rsidRPr="00F77F94">
        <w:rPr>
          <w:sz w:val="28"/>
          <w:szCs w:val="28"/>
          <w:lang w:val="kk-KZ"/>
        </w:rPr>
        <w:t xml:space="preserve"> </w:t>
      </w:r>
      <w:r w:rsidRPr="00CC0FBF">
        <w:rPr>
          <w:sz w:val="28"/>
          <w:szCs w:val="28"/>
          <w:lang w:val="kk-KZ"/>
        </w:rPr>
        <w:t>М.: Книга ЛТД, 1994.-319с.</w:t>
      </w:r>
    </w:p>
    <w:p w:rsidR="005E38EF" w:rsidRPr="00CC0FBF" w:rsidRDefault="005E38EF" w:rsidP="005E38EF">
      <w:pPr>
        <w:widowControl/>
        <w:autoSpaceDE/>
        <w:autoSpaceDN/>
        <w:adjustRightInd/>
        <w:spacing w:line="240" w:lineRule="auto"/>
        <w:ind w:left="720"/>
        <w:rPr>
          <w:sz w:val="28"/>
          <w:szCs w:val="28"/>
          <w:lang w:val="kk-KZ"/>
        </w:rPr>
      </w:pPr>
    </w:p>
    <w:p w:rsidR="005E38EF" w:rsidRPr="00CC0FBF" w:rsidRDefault="005E38EF" w:rsidP="005E38EF">
      <w:pPr>
        <w:widowControl/>
        <w:autoSpaceDE/>
        <w:autoSpaceDN/>
        <w:adjustRightInd/>
        <w:spacing w:line="240" w:lineRule="auto"/>
        <w:ind w:left="720"/>
        <w:rPr>
          <w:sz w:val="28"/>
          <w:szCs w:val="28"/>
          <w:lang w:val="kk-KZ"/>
        </w:rPr>
      </w:pPr>
    </w:p>
    <w:p w:rsidR="005E38EF" w:rsidRDefault="005E38EF" w:rsidP="005E38EF">
      <w:pPr>
        <w:widowControl/>
        <w:autoSpaceDE/>
        <w:autoSpaceDN/>
        <w:adjustRightInd/>
        <w:spacing w:line="240" w:lineRule="auto"/>
        <w:ind w:left="720"/>
        <w:rPr>
          <w:sz w:val="28"/>
          <w:szCs w:val="28"/>
          <w:lang w:val="kk-KZ"/>
        </w:rPr>
      </w:pPr>
    </w:p>
    <w:sectPr w:rsidR="005E38EF" w:rsidSect="006E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3EA"/>
    <w:multiLevelType w:val="hybridMultilevel"/>
    <w:tmpl w:val="2E12B516"/>
    <w:lvl w:ilvl="0" w:tplc="E08E5F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92EF3"/>
    <w:multiLevelType w:val="multilevel"/>
    <w:tmpl w:val="DDD2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84209"/>
    <w:multiLevelType w:val="hybridMultilevel"/>
    <w:tmpl w:val="82FA11C8"/>
    <w:lvl w:ilvl="0" w:tplc="F14C9F2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3AD6687"/>
    <w:multiLevelType w:val="singleLevel"/>
    <w:tmpl w:val="9F2036FC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27A061C1"/>
    <w:multiLevelType w:val="hybridMultilevel"/>
    <w:tmpl w:val="B980E5FC"/>
    <w:lvl w:ilvl="0" w:tplc="B0042B2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4368F"/>
    <w:multiLevelType w:val="hybridMultilevel"/>
    <w:tmpl w:val="05D628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A585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7444821"/>
    <w:multiLevelType w:val="hybridMultilevel"/>
    <w:tmpl w:val="DA6CF5E6"/>
    <w:lvl w:ilvl="0" w:tplc="0AF4807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12D80"/>
    <w:multiLevelType w:val="hybridMultilevel"/>
    <w:tmpl w:val="41DCE028"/>
    <w:lvl w:ilvl="0" w:tplc="7B169B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F6311D"/>
    <w:multiLevelType w:val="hybridMultilevel"/>
    <w:tmpl w:val="5302010E"/>
    <w:lvl w:ilvl="0" w:tplc="B06C8B3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A6CDF"/>
    <w:multiLevelType w:val="multilevel"/>
    <w:tmpl w:val="0756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DE2F6E"/>
    <w:multiLevelType w:val="hybridMultilevel"/>
    <w:tmpl w:val="B24EE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6F1BF6"/>
    <w:multiLevelType w:val="hybridMultilevel"/>
    <w:tmpl w:val="4424810C"/>
    <w:lvl w:ilvl="0" w:tplc="37CCEE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EFF03A8"/>
    <w:multiLevelType w:val="hybridMultilevel"/>
    <w:tmpl w:val="248A39FE"/>
    <w:lvl w:ilvl="0" w:tplc="A5D42C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34DB4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556D0"/>
    <w:multiLevelType w:val="hybridMultilevel"/>
    <w:tmpl w:val="7C66D0DA"/>
    <w:lvl w:ilvl="0" w:tplc="E1A0661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04F1D"/>
    <w:multiLevelType w:val="hybridMultilevel"/>
    <w:tmpl w:val="97C86050"/>
    <w:lvl w:ilvl="0" w:tplc="D8B401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F1526E1"/>
    <w:multiLevelType w:val="hybridMultilevel"/>
    <w:tmpl w:val="7762639C"/>
    <w:lvl w:ilvl="0" w:tplc="5888ECE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3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7"/>
  </w:num>
  <w:num w:numId="9">
    <w:abstractNumId w:val="15"/>
  </w:num>
  <w:num w:numId="10">
    <w:abstractNumId w:val="0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20637"/>
    <w:rsid w:val="0018187B"/>
    <w:rsid w:val="001A3B05"/>
    <w:rsid w:val="001C5249"/>
    <w:rsid w:val="001E1738"/>
    <w:rsid w:val="002432D6"/>
    <w:rsid w:val="002E7BDC"/>
    <w:rsid w:val="003419FB"/>
    <w:rsid w:val="00420637"/>
    <w:rsid w:val="00532A6F"/>
    <w:rsid w:val="00563694"/>
    <w:rsid w:val="005E38EF"/>
    <w:rsid w:val="006434EC"/>
    <w:rsid w:val="006E0FDA"/>
    <w:rsid w:val="00A02796"/>
    <w:rsid w:val="00A54E3C"/>
    <w:rsid w:val="00A8284E"/>
    <w:rsid w:val="00AF500E"/>
    <w:rsid w:val="00B505D7"/>
    <w:rsid w:val="00CA70FC"/>
    <w:rsid w:val="00CB0EB1"/>
    <w:rsid w:val="00CC0FBF"/>
    <w:rsid w:val="00CE1CFE"/>
    <w:rsid w:val="00D552D5"/>
    <w:rsid w:val="00DA59ED"/>
    <w:rsid w:val="00F8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3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497A"/>
    <w:pPr>
      <w:keepNext/>
      <w:widowControl/>
      <w:autoSpaceDE/>
      <w:autoSpaceDN/>
      <w:adjustRightInd/>
      <w:jc w:val="center"/>
      <w:outlineLvl w:val="0"/>
    </w:pPr>
    <w:rPr>
      <w:rFonts w:ascii="Times New Roman KK EK" w:hAnsi="Times New Roman KK EK"/>
      <w:b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206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0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206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20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7BDC"/>
    <w:pPr>
      <w:ind w:left="720"/>
      <w:contextualSpacing/>
    </w:p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2E7BDC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F8497A"/>
    <w:rPr>
      <w:rFonts w:ascii="Times New Roman KK EK" w:eastAsia="Times New Roman" w:hAnsi="Times New Roman KK EK" w:cs="Times New Roman"/>
      <w:b/>
      <w:sz w:val="28"/>
      <w:szCs w:val="20"/>
      <w:lang w:val="kk-KZ" w:eastAsia="ru-RU"/>
    </w:rPr>
  </w:style>
  <w:style w:type="character" w:customStyle="1" w:styleId="apple-converted-space">
    <w:name w:val="apple-converted-space"/>
    <w:basedOn w:val="a0"/>
    <w:rsid w:val="00F84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2018-01-11T10:35:00Z</dcterms:created>
  <dcterms:modified xsi:type="dcterms:W3CDTF">2018-01-11T10:35:00Z</dcterms:modified>
</cp:coreProperties>
</file>